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A93B4" w14:textId="7461C951" w:rsidR="00A26F55" w:rsidRPr="00176D06" w:rsidRDefault="005852AD" w:rsidP="00A26F55">
      <w:pPr>
        <w:jc w:val="center"/>
        <w:rPr>
          <w:rFonts w:eastAsia="Times New Roman" w:cstheme="minorHAnsi"/>
          <w:b/>
          <w:bCs/>
          <w:color w:val="000000"/>
          <w:sz w:val="32"/>
          <w:szCs w:val="32"/>
          <w:lang w:val="en-US"/>
        </w:rPr>
      </w:pPr>
      <w:r w:rsidRPr="00176D06">
        <w:rPr>
          <w:rFonts w:eastAsia="Times New Roman" w:cstheme="minorHAnsi"/>
          <w:b/>
          <w:bCs/>
          <w:color w:val="000000"/>
          <w:sz w:val="32"/>
          <w:szCs w:val="32"/>
          <w:lang w:val="en-US"/>
        </w:rPr>
        <w:t>Kolaborasi dengan</w:t>
      </w:r>
      <w:r w:rsidR="00A26F55" w:rsidRPr="00176D06">
        <w:rPr>
          <w:rFonts w:eastAsia="Times New Roman" w:cstheme="minorHAnsi"/>
          <w:b/>
          <w:bCs/>
          <w:color w:val="000000"/>
          <w:sz w:val="32"/>
          <w:szCs w:val="32"/>
          <w:lang w:val="en-US"/>
        </w:rPr>
        <w:t xml:space="preserve"> </w:t>
      </w:r>
      <w:r w:rsidRPr="00176D06">
        <w:rPr>
          <w:rFonts w:eastAsia="Times New Roman" w:cstheme="minorHAnsi"/>
          <w:b/>
          <w:bCs/>
          <w:color w:val="000000"/>
          <w:sz w:val="32"/>
          <w:szCs w:val="32"/>
          <w:lang w:val="en-US"/>
        </w:rPr>
        <w:t xml:space="preserve">Kemenparekraf, Foodizz </w:t>
      </w:r>
      <w:r w:rsidR="00A26F55" w:rsidRPr="00176D06">
        <w:rPr>
          <w:rFonts w:eastAsia="Times New Roman" w:cstheme="minorHAnsi"/>
          <w:b/>
          <w:bCs/>
          <w:color w:val="000000"/>
          <w:sz w:val="32"/>
          <w:szCs w:val="32"/>
          <w:lang w:val="en-US"/>
        </w:rPr>
        <w:t xml:space="preserve">mendukung Pelaku Usaha Kuliner untuk </w:t>
      </w:r>
      <w:r w:rsidR="00A26F55" w:rsidRPr="00176D06">
        <w:rPr>
          <w:rFonts w:eastAsia="Times New Roman" w:cstheme="minorHAnsi"/>
          <w:b/>
          <w:bCs/>
          <w:i/>
          <w:iCs/>
          <w:color w:val="000000"/>
          <w:sz w:val="32"/>
          <w:szCs w:val="32"/>
          <w:lang w:val="en-US"/>
        </w:rPr>
        <w:t xml:space="preserve">Scale up </w:t>
      </w:r>
      <w:r w:rsidR="00A26F55" w:rsidRPr="00176D06">
        <w:rPr>
          <w:rFonts w:eastAsia="Times New Roman" w:cstheme="minorHAnsi"/>
          <w:b/>
          <w:bCs/>
          <w:color w:val="000000"/>
          <w:sz w:val="32"/>
          <w:szCs w:val="32"/>
          <w:lang w:val="en-US"/>
        </w:rPr>
        <w:t>dengan Mengangkat Produk lokal</w:t>
      </w:r>
    </w:p>
    <w:p w14:paraId="3F564AED" w14:textId="77777777" w:rsidR="00A26F55" w:rsidRPr="00176D06" w:rsidRDefault="00A26F55" w:rsidP="00A26F55">
      <w:pPr>
        <w:jc w:val="center"/>
        <w:rPr>
          <w:rFonts w:eastAsia="Times New Roman" w:cstheme="minorHAnsi"/>
          <w:lang w:val="en-US"/>
        </w:rPr>
      </w:pPr>
    </w:p>
    <w:p w14:paraId="52A13F06" w14:textId="7D793814" w:rsidR="00A26F55" w:rsidRDefault="00A26F55" w:rsidP="00247053">
      <w:pPr>
        <w:jc w:val="center"/>
        <w:rPr>
          <w:rFonts w:eastAsia="Times New Roman" w:cstheme="minorHAnsi"/>
          <w:noProof/>
          <w:color w:val="000000"/>
          <w:bdr w:val="none" w:sz="0" w:space="0" w:color="auto" w:frame="1"/>
          <w:lang w:val="en-US"/>
        </w:rPr>
      </w:pPr>
      <w:r w:rsidRPr="00176D06">
        <w:rPr>
          <w:rFonts w:eastAsia="Times New Roman" w:cstheme="minorHAnsi"/>
          <w:noProof/>
          <w:color w:val="000000"/>
          <w:bdr w:val="none" w:sz="0" w:space="0" w:color="auto" w:frame="1"/>
          <w:lang w:val="en-US"/>
        </w:rPr>
        <w:drawing>
          <wp:inline distT="0" distB="0" distL="0" distR="0" wp14:anchorId="3F4F936D" wp14:editId="3A7E2554">
            <wp:extent cx="2759444" cy="1828296"/>
            <wp:effectExtent l="0" t="0" r="3175" b="635"/>
            <wp:docPr id="2" name="Picture 2" descr="https://lh5.googleusercontent.com/azqqobJOVULBTKdr6nSq08sPM88swkB0LyHLK2EwNbkShW63OmKm2OXwobTFXfKXrX4moVssCIMS55Ic81mxhg-4yO79jYL0B_C86d7l-U1IQ8FbVT4dvT08xjrp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zqqobJOVULBTKdr6nSq08sPM88swkB0LyHLK2EwNbkShW63OmKm2OXwobTFXfKXrX4moVssCIMS55Ic81mxhg-4yO79jYL0B_C86d7l-U1IQ8FbVT4dvT08xjrp6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646" cy="1828430"/>
                    </a:xfrm>
                    <a:prstGeom prst="rect">
                      <a:avLst/>
                    </a:prstGeom>
                    <a:noFill/>
                    <a:ln>
                      <a:noFill/>
                    </a:ln>
                  </pic:spPr>
                </pic:pic>
              </a:graphicData>
            </a:graphic>
          </wp:inline>
        </w:drawing>
      </w:r>
      <w:r w:rsidR="00247053" w:rsidRPr="00176D06">
        <w:rPr>
          <w:rFonts w:eastAsia="Times New Roman" w:cstheme="minorHAnsi"/>
          <w:noProof/>
          <w:color w:val="000000"/>
          <w:bdr w:val="none" w:sz="0" w:space="0" w:color="auto" w:frame="1"/>
          <w:lang w:val="en-US"/>
        </w:rPr>
        <w:t xml:space="preserve">  </w:t>
      </w:r>
      <w:r w:rsidRPr="00176D06">
        <w:rPr>
          <w:rFonts w:eastAsia="Times New Roman" w:cstheme="minorHAnsi"/>
          <w:noProof/>
          <w:color w:val="000000"/>
          <w:bdr w:val="none" w:sz="0" w:space="0" w:color="auto" w:frame="1"/>
          <w:lang w:val="en-US"/>
        </w:rPr>
        <w:drawing>
          <wp:inline distT="0" distB="0" distL="0" distR="0" wp14:anchorId="6AD79922" wp14:editId="62F0D19E">
            <wp:extent cx="2806996" cy="1824902"/>
            <wp:effectExtent l="0" t="0" r="0" b="4445"/>
            <wp:docPr id="1" name="Picture 1" descr="https://lh6.googleusercontent.com/MDFSQfWMc8XWho7Zbh1vIkdNXr7nk560NzylkfNu0O-yD5IjKjcDAQQAesIZ-wCGYcdayGHsOAdu5PDRcDFiqx44oAeBODjb7gf_73BsbTTLJmsHMIwBcmiMWTBE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MDFSQfWMc8XWho7Zbh1vIkdNXr7nk560NzylkfNu0O-yD5IjKjcDAQQAesIZ-wCGYcdayGHsOAdu5PDRcDFiqx44oAeBODjb7gf_73BsbTTLJmsHMIwBcmiMWTBET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7226" cy="1825051"/>
                    </a:xfrm>
                    <a:prstGeom prst="rect">
                      <a:avLst/>
                    </a:prstGeom>
                    <a:noFill/>
                    <a:ln>
                      <a:noFill/>
                    </a:ln>
                  </pic:spPr>
                </pic:pic>
              </a:graphicData>
            </a:graphic>
          </wp:inline>
        </w:drawing>
      </w:r>
    </w:p>
    <w:p w14:paraId="2C405030" w14:textId="77777777" w:rsidR="004D514C" w:rsidRDefault="004D514C" w:rsidP="004D514C">
      <w:pPr>
        <w:jc w:val="center"/>
        <w:rPr>
          <w:rFonts w:eastAsia="Times New Roman" w:cstheme="minorHAnsi"/>
          <w:noProof/>
          <w:color w:val="000000"/>
          <w:bdr w:val="none" w:sz="0" w:space="0" w:color="auto" w:frame="1"/>
          <w:lang w:val="en-US"/>
        </w:rPr>
      </w:pPr>
    </w:p>
    <w:p w14:paraId="67BE488D" w14:textId="12719DB4" w:rsidR="00833A7C" w:rsidRPr="004D514C" w:rsidRDefault="004D514C" w:rsidP="004D514C">
      <w:pPr>
        <w:jc w:val="center"/>
        <w:rPr>
          <w:rFonts w:eastAsia="Times New Roman" w:cstheme="minorHAnsi"/>
          <w:lang w:val="en-US"/>
        </w:rPr>
      </w:pPr>
      <w:r>
        <w:rPr>
          <w:rFonts w:eastAsia="Times New Roman" w:cstheme="minorHAnsi"/>
          <w:noProof/>
          <w:color w:val="000000"/>
          <w:bdr w:val="none" w:sz="0" w:space="0" w:color="auto" w:frame="1"/>
          <w:lang w:val="en-US"/>
        </w:rPr>
        <w:t>Gambar Kegiatan Manajemen Usaha Kreatif Kuliner – MASAMO</w:t>
      </w:r>
      <w:bookmarkStart w:id="0" w:name="_GoBack"/>
      <w:bookmarkEnd w:id="0"/>
    </w:p>
    <w:p w14:paraId="2790C139" w14:textId="052202F3" w:rsidR="00A26F55" w:rsidRPr="00176D06" w:rsidRDefault="00C0472A" w:rsidP="009E5F83">
      <w:pPr>
        <w:pStyle w:val="NormalWeb"/>
        <w:jc w:val="both"/>
        <w:rPr>
          <w:rFonts w:asciiTheme="minorHAnsi" w:hAnsiTheme="minorHAnsi" w:cstheme="minorHAnsi"/>
        </w:rPr>
      </w:pPr>
      <w:r w:rsidRPr="00176D06">
        <w:rPr>
          <w:rFonts w:asciiTheme="minorHAnsi" w:hAnsiTheme="minorHAnsi" w:cstheme="minorHAnsi"/>
          <w:color w:val="000000"/>
        </w:rPr>
        <w:t xml:space="preserve">Pelaku </w:t>
      </w:r>
      <w:r w:rsidR="009E5F83" w:rsidRPr="00176D06">
        <w:rPr>
          <w:rFonts w:asciiTheme="minorHAnsi" w:hAnsiTheme="minorHAnsi" w:cstheme="minorHAnsi"/>
          <w:color w:val="000000"/>
        </w:rPr>
        <w:t xml:space="preserve">usaha </w:t>
      </w:r>
      <w:r w:rsidRPr="00176D06">
        <w:rPr>
          <w:rFonts w:asciiTheme="minorHAnsi" w:hAnsiTheme="minorHAnsi" w:cstheme="minorHAnsi"/>
          <w:color w:val="000000"/>
        </w:rPr>
        <w:t>memiliki peran besar dalam menggerakkan perekonomian Indonesia</w:t>
      </w:r>
      <w:r w:rsidR="009E5F83" w:rsidRPr="00176D06">
        <w:rPr>
          <w:rFonts w:asciiTheme="minorHAnsi" w:hAnsiTheme="minorHAnsi" w:cstheme="minorHAnsi"/>
        </w:rPr>
        <w:t xml:space="preserve">. </w:t>
      </w:r>
      <w:r w:rsidR="00176D06">
        <w:rPr>
          <w:rFonts w:asciiTheme="minorHAnsi" w:hAnsiTheme="minorHAnsi" w:cstheme="minorHAnsi"/>
        </w:rPr>
        <w:t xml:space="preserve">Salah satunya </w:t>
      </w:r>
      <w:r w:rsidR="00FE7FA2">
        <w:rPr>
          <w:rFonts w:asciiTheme="minorHAnsi" w:hAnsiTheme="minorHAnsi" w:cstheme="minorHAnsi"/>
        </w:rPr>
        <w:t>usaha</w:t>
      </w:r>
      <w:r w:rsidR="00176D06" w:rsidRPr="00176D06">
        <w:rPr>
          <w:rFonts w:asciiTheme="minorHAnsi" w:hAnsiTheme="minorHAnsi" w:cstheme="minorHAnsi"/>
        </w:rPr>
        <w:t xml:space="preserve"> kuliner</w:t>
      </w:r>
      <w:r w:rsidR="00176D06">
        <w:rPr>
          <w:rFonts w:asciiTheme="minorHAnsi" w:hAnsiTheme="minorHAnsi" w:cstheme="minorHAnsi"/>
        </w:rPr>
        <w:t xml:space="preserve"> yang</w:t>
      </w:r>
      <w:r w:rsidR="00176D06" w:rsidRPr="00176D06">
        <w:rPr>
          <w:rFonts w:asciiTheme="minorHAnsi" w:hAnsiTheme="minorHAnsi" w:cstheme="minorHAnsi"/>
        </w:rPr>
        <w:t xml:space="preserve"> </w:t>
      </w:r>
      <w:r w:rsidR="00176D06">
        <w:rPr>
          <w:rFonts w:asciiTheme="minorHAnsi" w:hAnsiTheme="minorHAnsi" w:cstheme="minorHAnsi"/>
        </w:rPr>
        <w:t xml:space="preserve">menjadi salah satu bidang usaha yang banyak diminati masyarakat. </w:t>
      </w:r>
      <w:r w:rsidR="00A26F55" w:rsidRPr="00176D06">
        <w:rPr>
          <w:rFonts w:asciiTheme="minorHAnsi" w:hAnsiTheme="minorHAnsi" w:cstheme="minorHAnsi"/>
          <w:color w:val="000000"/>
        </w:rPr>
        <w:t xml:space="preserve">Sebagai bukti dukungan kepada para pelaku usaha kuliner lokal, </w:t>
      </w:r>
      <w:r w:rsidR="005852AD" w:rsidRPr="00176D06">
        <w:rPr>
          <w:rFonts w:asciiTheme="minorHAnsi" w:hAnsiTheme="minorHAnsi" w:cstheme="minorHAnsi"/>
          <w:color w:val="000000"/>
        </w:rPr>
        <w:t>Foodizz</w:t>
      </w:r>
      <w:r w:rsidR="00247053" w:rsidRPr="00176D06">
        <w:rPr>
          <w:rFonts w:asciiTheme="minorHAnsi" w:hAnsiTheme="minorHAnsi" w:cstheme="minorHAnsi"/>
          <w:color w:val="000000"/>
        </w:rPr>
        <w:t xml:space="preserve"> </w:t>
      </w:r>
      <w:r w:rsidR="005852AD" w:rsidRPr="00176D06">
        <w:rPr>
          <w:rFonts w:asciiTheme="minorHAnsi" w:hAnsiTheme="minorHAnsi" w:cstheme="minorHAnsi"/>
          <w:color w:val="000000"/>
        </w:rPr>
        <w:t xml:space="preserve">bekerja sama dengan </w:t>
      </w:r>
      <w:r w:rsidR="00A26F55" w:rsidRPr="00176D06">
        <w:rPr>
          <w:rFonts w:asciiTheme="minorHAnsi" w:hAnsiTheme="minorHAnsi" w:cstheme="minorHAnsi"/>
          <w:color w:val="000000"/>
        </w:rPr>
        <w:t xml:space="preserve">Kemenparekraf mengadakan kegiatan Manajemen Usaha Kreatif Kuliner - MASAMO di Balige, Toba, Sumatera Utara, </w:t>
      </w:r>
      <w:r w:rsidR="00247053" w:rsidRPr="00176D06">
        <w:rPr>
          <w:rFonts w:asciiTheme="minorHAnsi" w:hAnsiTheme="minorHAnsi" w:cstheme="minorHAnsi"/>
          <w:color w:val="000000"/>
        </w:rPr>
        <w:t xml:space="preserve">pada 03 - 05 Februari 2021, </w:t>
      </w:r>
      <w:r w:rsidR="00A26F55" w:rsidRPr="00176D06">
        <w:rPr>
          <w:rFonts w:asciiTheme="minorHAnsi" w:hAnsiTheme="minorHAnsi" w:cstheme="minorHAnsi"/>
          <w:color w:val="000000"/>
        </w:rPr>
        <w:t>pukul 09.00 – 18.00</w:t>
      </w:r>
      <w:r w:rsidR="005852AD" w:rsidRPr="00176D06">
        <w:rPr>
          <w:rFonts w:asciiTheme="minorHAnsi" w:hAnsiTheme="minorHAnsi" w:cstheme="minorHAnsi"/>
          <w:color w:val="000000"/>
        </w:rPr>
        <w:t xml:space="preserve"> WIB</w:t>
      </w:r>
      <w:r w:rsidR="00A26F55" w:rsidRPr="00176D06">
        <w:rPr>
          <w:rFonts w:asciiTheme="minorHAnsi" w:hAnsiTheme="minorHAnsi" w:cstheme="minorHAnsi"/>
          <w:color w:val="000000"/>
        </w:rPr>
        <w:t xml:space="preserve">. Acara ini mencoba mengangkat kuliner lokal yang berpotensi untuk </w:t>
      </w:r>
      <w:r w:rsidR="00A26F55" w:rsidRPr="00176D06">
        <w:rPr>
          <w:rFonts w:asciiTheme="minorHAnsi" w:hAnsiTheme="minorHAnsi" w:cstheme="minorHAnsi"/>
          <w:i/>
          <w:color w:val="000000"/>
        </w:rPr>
        <w:t>scale up</w:t>
      </w:r>
      <w:r w:rsidR="00A26F55" w:rsidRPr="00176D06">
        <w:rPr>
          <w:rFonts w:asciiTheme="minorHAnsi" w:hAnsiTheme="minorHAnsi" w:cstheme="minorHAnsi"/>
          <w:color w:val="000000"/>
        </w:rPr>
        <w:t xml:space="preserve"> </w:t>
      </w:r>
      <w:r w:rsidR="00822700" w:rsidRPr="00176D06">
        <w:rPr>
          <w:rFonts w:asciiTheme="minorHAnsi" w:hAnsiTheme="minorHAnsi" w:cstheme="minorHAnsi"/>
          <w:color w:val="000000"/>
        </w:rPr>
        <w:t>dan</w:t>
      </w:r>
      <w:r w:rsidR="00A26F55" w:rsidRPr="00176D06">
        <w:rPr>
          <w:rFonts w:asciiTheme="minorHAnsi" w:hAnsiTheme="minorHAnsi" w:cstheme="minorHAnsi"/>
          <w:color w:val="000000"/>
        </w:rPr>
        <w:t xml:space="preserve"> menjadi salah satu potensi lokal. Kepala Biro Komunikasi Kemenparekraf/Baparekraf Agustini Rahayu menyebut, industri kuliner menjadi salah satu subsektor yang terdampak pandemi </w:t>
      </w:r>
      <w:r w:rsidR="00822700" w:rsidRPr="00176D06">
        <w:rPr>
          <w:rFonts w:asciiTheme="minorHAnsi" w:hAnsiTheme="minorHAnsi" w:cstheme="minorHAnsi"/>
          <w:color w:val="000000"/>
        </w:rPr>
        <w:t>COVID</w:t>
      </w:r>
      <w:r w:rsidR="00A26F55" w:rsidRPr="00176D06">
        <w:rPr>
          <w:rFonts w:asciiTheme="minorHAnsi" w:hAnsiTheme="minorHAnsi" w:cstheme="minorHAnsi"/>
          <w:color w:val="000000"/>
        </w:rPr>
        <w:t xml:space="preserve">-19. Sehingga membuat para pelaku ekonomi kreatif ikut terdampak akibat penurunan omzet, bahkan tidak sedikit yang terpaksa menutup usahanya. Dengan adanya kegiatan Manajemen Usaha Kreatif Kuliner - MASAMO diharapkan </w:t>
      </w:r>
      <w:r w:rsidR="0038494F" w:rsidRPr="00176D06">
        <w:rPr>
          <w:rFonts w:asciiTheme="minorHAnsi" w:hAnsiTheme="minorHAnsi" w:cstheme="minorHAnsi"/>
          <w:color w:val="000000"/>
        </w:rPr>
        <w:t xml:space="preserve">dapat </w:t>
      </w:r>
      <w:r w:rsidR="00A26F55" w:rsidRPr="00176D06">
        <w:rPr>
          <w:rFonts w:asciiTheme="minorHAnsi" w:hAnsiTheme="minorHAnsi" w:cstheme="minorHAnsi"/>
          <w:color w:val="000000"/>
        </w:rPr>
        <w:t xml:space="preserve">menjadi sarana untuk </w:t>
      </w:r>
      <w:r w:rsidR="00822700" w:rsidRPr="00176D06">
        <w:rPr>
          <w:rFonts w:asciiTheme="minorHAnsi" w:hAnsiTheme="minorHAnsi" w:cstheme="minorHAnsi"/>
          <w:color w:val="000000"/>
        </w:rPr>
        <w:t>meningkatkan pemahaman dan pengetahuan terkait usaha kuliner</w:t>
      </w:r>
      <w:r w:rsidR="00A26F55" w:rsidRPr="00176D06">
        <w:rPr>
          <w:rFonts w:asciiTheme="minorHAnsi" w:hAnsiTheme="minorHAnsi" w:cstheme="minorHAnsi"/>
          <w:color w:val="000000"/>
        </w:rPr>
        <w:t xml:space="preserve"> dan menyerukan semangat kepada para pelaku usaha kuliner untuk bangkit dengan memajukan produk lokal. </w:t>
      </w:r>
    </w:p>
    <w:p w14:paraId="77517149" w14:textId="7644294D" w:rsidR="00A26F55" w:rsidRPr="00176D06" w:rsidRDefault="00A26F55" w:rsidP="00A26F55">
      <w:pPr>
        <w:pStyle w:val="NormalWeb"/>
        <w:jc w:val="both"/>
        <w:rPr>
          <w:rFonts w:asciiTheme="minorHAnsi" w:hAnsiTheme="minorHAnsi" w:cstheme="minorHAnsi"/>
          <w:color w:val="000000"/>
        </w:rPr>
      </w:pPr>
      <w:r w:rsidRPr="00176D06">
        <w:rPr>
          <w:rFonts w:asciiTheme="minorHAnsi" w:hAnsiTheme="minorHAnsi" w:cstheme="minorHAnsi"/>
          <w:color w:val="000000"/>
        </w:rPr>
        <w:t>Beberapa poin penting yang ada pada acara ini antara lain :</w:t>
      </w:r>
    </w:p>
    <w:p w14:paraId="0A73E599" w14:textId="117779E6" w:rsidR="00A26F55" w:rsidRPr="00176D06" w:rsidRDefault="00A26F55" w:rsidP="00A26F55">
      <w:pPr>
        <w:pStyle w:val="NormalWeb"/>
        <w:numPr>
          <w:ilvl w:val="0"/>
          <w:numId w:val="10"/>
        </w:numPr>
        <w:jc w:val="both"/>
        <w:rPr>
          <w:rFonts w:asciiTheme="minorHAnsi" w:hAnsiTheme="minorHAnsi" w:cstheme="minorHAnsi"/>
          <w:color w:val="000000"/>
        </w:rPr>
      </w:pPr>
      <w:r w:rsidRPr="00176D06">
        <w:rPr>
          <w:rFonts w:asciiTheme="minorHAnsi" w:hAnsiTheme="minorHAnsi" w:cstheme="minorHAnsi"/>
          <w:color w:val="000000"/>
        </w:rPr>
        <w:t xml:space="preserve">Peserta mendapatkan edukasi bagaimana bisnisnya bisa </w:t>
      </w:r>
      <w:r w:rsidRPr="00176D06">
        <w:rPr>
          <w:rFonts w:asciiTheme="minorHAnsi" w:hAnsiTheme="minorHAnsi" w:cstheme="minorHAnsi"/>
          <w:i/>
          <w:color w:val="000000"/>
        </w:rPr>
        <w:t>scale up</w:t>
      </w:r>
      <w:r w:rsidRPr="00176D06">
        <w:rPr>
          <w:rFonts w:asciiTheme="minorHAnsi" w:hAnsiTheme="minorHAnsi" w:cstheme="minorHAnsi"/>
          <w:color w:val="000000"/>
        </w:rPr>
        <w:t xml:space="preserve"> dengan menu lokal yang ditawarkan</w:t>
      </w:r>
      <w:r w:rsidR="009A672A" w:rsidRPr="00176D06">
        <w:rPr>
          <w:rFonts w:asciiTheme="minorHAnsi" w:hAnsiTheme="minorHAnsi" w:cstheme="minorHAnsi"/>
          <w:color w:val="000000"/>
        </w:rPr>
        <w:t xml:space="preserve"> salah satunya sambal berbahan </w:t>
      </w:r>
      <w:r w:rsidR="00822700" w:rsidRPr="00176D06">
        <w:rPr>
          <w:rFonts w:asciiTheme="minorHAnsi" w:hAnsiTheme="minorHAnsi" w:cstheme="minorHAnsi"/>
          <w:color w:val="000000"/>
        </w:rPr>
        <w:t>dasar andaliman</w:t>
      </w:r>
    </w:p>
    <w:p w14:paraId="1B3BDD99" w14:textId="4B063752" w:rsidR="00A26F55" w:rsidRPr="00176D06" w:rsidRDefault="0038494F" w:rsidP="00A26F55">
      <w:pPr>
        <w:pStyle w:val="NormalWeb"/>
        <w:numPr>
          <w:ilvl w:val="0"/>
          <w:numId w:val="10"/>
        </w:numPr>
        <w:jc w:val="both"/>
        <w:rPr>
          <w:rFonts w:asciiTheme="minorHAnsi" w:hAnsiTheme="minorHAnsi" w:cstheme="minorHAnsi"/>
          <w:color w:val="000000"/>
        </w:rPr>
      </w:pPr>
      <w:r w:rsidRPr="00176D06">
        <w:rPr>
          <w:rFonts w:asciiTheme="minorHAnsi" w:hAnsiTheme="minorHAnsi" w:cstheme="minorHAnsi"/>
          <w:color w:val="000000"/>
        </w:rPr>
        <w:t>Foodizz dan k</w:t>
      </w:r>
      <w:r w:rsidR="00A26F55" w:rsidRPr="00176D06">
        <w:rPr>
          <w:rFonts w:asciiTheme="minorHAnsi" w:hAnsiTheme="minorHAnsi" w:cstheme="minorHAnsi"/>
          <w:color w:val="000000"/>
        </w:rPr>
        <w:t>emenparekraf selalu mendukung gerakan yang dilakukan oleh p</w:t>
      </w:r>
      <w:r w:rsidR="00822700" w:rsidRPr="00176D06">
        <w:rPr>
          <w:rFonts w:asciiTheme="minorHAnsi" w:hAnsiTheme="minorHAnsi" w:cstheme="minorHAnsi"/>
          <w:color w:val="000000"/>
        </w:rPr>
        <w:t>ara pelaku usaha dalam memajukan industri</w:t>
      </w:r>
      <w:r w:rsidR="00A26F55" w:rsidRPr="00176D06">
        <w:rPr>
          <w:rFonts w:asciiTheme="minorHAnsi" w:hAnsiTheme="minorHAnsi" w:cstheme="minorHAnsi"/>
          <w:color w:val="000000"/>
        </w:rPr>
        <w:t xml:space="preserve"> kuliner </w:t>
      </w:r>
      <w:r w:rsidR="00822700" w:rsidRPr="00176D06">
        <w:rPr>
          <w:rFonts w:asciiTheme="minorHAnsi" w:hAnsiTheme="minorHAnsi" w:cstheme="minorHAnsi"/>
          <w:color w:val="000000"/>
        </w:rPr>
        <w:t>nusantara</w:t>
      </w:r>
    </w:p>
    <w:p w14:paraId="62B10734" w14:textId="41A88095" w:rsidR="00A26F55" w:rsidRPr="00176D06" w:rsidRDefault="00A26F55" w:rsidP="00A26F55">
      <w:pPr>
        <w:pStyle w:val="NormalWeb"/>
        <w:numPr>
          <w:ilvl w:val="0"/>
          <w:numId w:val="10"/>
        </w:numPr>
        <w:jc w:val="both"/>
        <w:rPr>
          <w:rFonts w:asciiTheme="minorHAnsi" w:hAnsiTheme="minorHAnsi" w:cstheme="minorHAnsi"/>
          <w:color w:val="000000"/>
        </w:rPr>
      </w:pPr>
      <w:r w:rsidRPr="00176D06">
        <w:rPr>
          <w:rFonts w:asciiTheme="minorHAnsi" w:hAnsiTheme="minorHAnsi" w:cstheme="minorHAnsi"/>
          <w:color w:val="000000"/>
        </w:rPr>
        <w:lastRenderedPageBreak/>
        <w:t>Memberikan persiapan dan arahan kepada pelaku usaha kuliner untuk mengembangakan usahanya di ma</w:t>
      </w:r>
      <w:r w:rsidR="00822700" w:rsidRPr="00176D06">
        <w:rPr>
          <w:rFonts w:asciiTheme="minorHAnsi" w:hAnsiTheme="minorHAnsi" w:cstheme="minorHAnsi"/>
          <w:color w:val="000000"/>
        </w:rPr>
        <w:t xml:space="preserve">sa pandemi COVID-19 khususnya pada </w:t>
      </w:r>
      <w:r w:rsidRPr="00176D06">
        <w:rPr>
          <w:rFonts w:asciiTheme="minorHAnsi" w:hAnsiTheme="minorHAnsi" w:cstheme="minorHAnsi"/>
          <w:color w:val="000000"/>
        </w:rPr>
        <w:t>masa peralihan</w:t>
      </w:r>
    </w:p>
    <w:p w14:paraId="53555597" w14:textId="78F6B699" w:rsidR="00A26F55" w:rsidRPr="00176D06" w:rsidRDefault="00A26F55" w:rsidP="00A26F55">
      <w:pPr>
        <w:pStyle w:val="NormalWeb"/>
        <w:jc w:val="both"/>
        <w:rPr>
          <w:rFonts w:asciiTheme="minorHAnsi" w:hAnsiTheme="minorHAnsi" w:cstheme="minorHAnsi"/>
          <w:color w:val="000000"/>
        </w:rPr>
      </w:pPr>
      <w:r w:rsidRPr="00176D06">
        <w:rPr>
          <w:rFonts w:asciiTheme="minorHAnsi" w:hAnsiTheme="minorHAnsi" w:cstheme="minorHAnsi"/>
          <w:color w:val="000000"/>
        </w:rPr>
        <w:t xml:space="preserve">Dengan adanya kerjasama antara Foodizz dan Kemenparekraf semoga menjadi </w:t>
      </w:r>
      <w:r w:rsidR="00673384">
        <w:rPr>
          <w:rFonts w:asciiTheme="minorHAnsi" w:hAnsiTheme="minorHAnsi" w:cstheme="minorHAnsi"/>
          <w:color w:val="000000"/>
        </w:rPr>
        <w:t>langkah</w:t>
      </w:r>
      <w:r w:rsidRPr="00176D06">
        <w:rPr>
          <w:rFonts w:asciiTheme="minorHAnsi" w:hAnsiTheme="minorHAnsi" w:cstheme="minorHAnsi"/>
          <w:color w:val="000000"/>
        </w:rPr>
        <w:t xml:space="preserve"> dalam memperluas edukasi bisnis kuliner ke seluruh Indonesia, sehingga harapannya dapat </w:t>
      </w:r>
      <w:r w:rsidR="00176D06" w:rsidRPr="00176D06">
        <w:rPr>
          <w:rFonts w:asciiTheme="minorHAnsi" w:hAnsiTheme="minorHAnsi" w:cstheme="minorHAnsi"/>
          <w:color w:val="000000"/>
        </w:rPr>
        <w:t>menciptakan peluang bisnis, inovasi, kreativitas</w:t>
      </w:r>
      <w:r w:rsidR="00011CB5">
        <w:rPr>
          <w:rFonts w:asciiTheme="minorHAnsi" w:hAnsiTheme="minorHAnsi" w:cstheme="minorHAnsi"/>
          <w:color w:val="000000"/>
        </w:rPr>
        <w:t xml:space="preserve">, dan </w:t>
      </w:r>
      <w:r w:rsidRPr="00176D06">
        <w:rPr>
          <w:rFonts w:asciiTheme="minorHAnsi" w:hAnsiTheme="minorHAnsi" w:cstheme="minorHAnsi"/>
          <w:color w:val="000000"/>
        </w:rPr>
        <w:t>menghasilkan produk-pro</w:t>
      </w:r>
      <w:r w:rsidR="009E5F83" w:rsidRPr="00176D06">
        <w:rPr>
          <w:rFonts w:asciiTheme="minorHAnsi" w:hAnsiTheme="minorHAnsi" w:cstheme="minorHAnsi"/>
          <w:color w:val="000000"/>
        </w:rPr>
        <w:t xml:space="preserve">duk </w:t>
      </w:r>
      <w:r w:rsidRPr="00176D06">
        <w:rPr>
          <w:rFonts w:asciiTheme="minorHAnsi" w:hAnsiTheme="minorHAnsi" w:cstheme="minorHAnsi"/>
          <w:color w:val="000000"/>
        </w:rPr>
        <w:t>lokal kebanggaan Indonesia</w:t>
      </w:r>
      <w:r w:rsidR="00011CB5">
        <w:rPr>
          <w:rFonts w:asciiTheme="minorHAnsi" w:hAnsiTheme="minorHAnsi" w:cstheme="minorHAnsi"/>
          <w:color w:val="000000"/>
        </w:rPr>
        <w:t>.</w:t>
      </w:r>
    </w:p>
    <w:p w14:paraId="3C6E40D0" w14:textId="13EDD79E" w:rsidR="00A26F55" w:rsidRPr="00176D06" w:rsidRDefault="00A26F55" w:rsidP="00A26F55">
      <w:pPr>
        <w:pStyle w:val="NormalWeb"/>
        <w:jc w:val="both"/>
        <w:rPr>
          <w:rFonts w:asciiTheme="minorHAnsi" w:hAnsiTheme="minorHAnsi" w:cstheme="minorHAnsi"/>
          <w:color w:val="000000"/>
        </w:rPr>
      </w:pPr>
      <w:r w:rsidRPr="00176D06">
        <w:rPr>
          <w:rFonts w:asciiTheme="minorHAnsi" w:hAnsiTheme="minorHAnsi" w:cstheme="minorHAnsi"/>
          <w:color w:val="000000"/>
        </w:rPr>
        <w:t xml:space="preserve">*) Dikutip dari : </w:t>
      </w:r>
      <w:hyperlink r:id="rId10" w:history="1">
        <w:r w:rsidRPr="00176D06">
          <w:rPr>
            <w:rStyle w:val="Hyperlink"/>
            <w:rFonts w:asciiTheme="minorHAnsi" w:hAnsiTheme="minorHAnsi" w:cstheme="minorHAnsi"/>
          </w:rPr>
          <w:t>https://pedulicovid19.kemenparekraf.go.id/program-masamo/</w:t>
        </w:r>
      </w:hyperlink>
      <w:r w:rsidRPr="00176D06">
        <w:rPr>
          <w:rFonts w:asciiTheme="minorHAnsi" w:hAnsiTheme="minorHAnsi" w:cstheme="minorHAnsi"/>
          <w:color w:val="000000"/>
        </w:rPr>
        <w:t xml:space="preserve"> </w:t>
      </w:r>
    </w:p>
    <w:p w14:paraId="024397FB" w14:textId="77777777" w:rsidR="002F6626" w:rsidRPr="00176D06" w:rsidRDefault="002F6626" w:rsidP="00833A7C">
      <w:pPr>
        <w:pStyle w:val="NormalWeb"/>
        <w:spacing w:before="0" w:beforeAutospacing="0" w:after="0" w:afterAutospacing="0"/>
        <w:jc w:val="both"/>
        <w:rPr>
          <w:rFonts w:asciiTheme="minorHAnsi" w:hAnsiTheme="minorHAnsi" w:cstheme="minorHAnsi"/>
        </w:rPr>
      </w:pPr>
      <w:r w:rsidRPr="00176D06">
        <w:rPr>
          <w:rFonts w:asciiTheme="minorHAnsi" w:hAnsiTheme="minorHAnsi" w:cstheme="minorHAnsi"/>
          <w:color w:val="000000"/>
          <w:u w:val="single"/>
        </w:rPr>
        <w:t>Tentang Foodizz</w:t>
      </w:r>
    </w:p>
    <w:p w14:paraId="762A207E" w14:textId="77777777" w:rsidR="002F6626" w:rsidRPr="00176D06" w:rsidRDefault="002F6626" w:rsidP="00833A7C">
      <w:pPr>
        <w:pStyle w:val="NormalWeb"/>
        <w:spacing w:before="0" w:beforeAutospacing="0" w:after="0" w:afterAutospacing="0"/>
        <w:jc w:val="both"/>
        <w:rPr>
          <w:rFonts w:asciiTheme="minorHAnsi" w:hAnsiTheme="minorHAnsi" w:cstheme="minorHAnsi"/>
        </w:rPr>
      </w:pPr>
      <w:r w:rsidRPr="00176D06">
        <w:rPr>
          <w:rFonts w:asciiTheme="minorHAnsi" w:hAnsiTheme="minorHAnsi" w:cstheme="minorHAnsi"/>
          <w:color w:val="000000"/>
        </w:rPr>
        <w:t xml:space="preserve">Foodizz merupakan sebuah pratform edukasi bisnis kuliner yang didirikan pada tahun 2018, sejak itu Foodizz telah mengedukasi total lebih dari 300.000 orang di lebih dari 100 kota di  seluruh Indonesia sampai akhir tahun 2019, dan masih akan terus bertambah, dengan sebuah visi besar untuk memberikan akses terhadap ilmu bisnis kuliner kepada seluruh foodpreneur di Indonesia dari berbagai kalangan, terutama UMKM yang jumlah nya 64,1juta di tahun 2018*. Sebagai platform online, Foodizz memberikan edukasi berupa video edukasi dan podcast, yg bisa diakses melalui </w:t>
      </w:r>
      <w:hyperlink r:id="rId11" w:history="1">
        <w:r w:rsidRPr="00176D06">
          <w:rPr>
            <w:rStyle w:val="Hyperlink"/>
            <w:rFonts w:asciiTheme="minorHAnsi" w:hAnsiTheme="minorHAnsi" w:cstheme="minorHAnsi"/>
            <w:color w:val="000000"/>
          </w:rPr>
          <w:t>www.foodizz.id</w:t>
        </w:r>
      </w:hyperlink>
      <w:r w:rsidRPr="00176D06">
        <w:rPr>
          <w:rFonts w:asciiTheme="minorHAnsi" w:hAnsiTheme="minorHAnsi" w:cstheme="minorHAnsi"/>
          <w:color w:val="000000"/>
        </w:rPr>
        <w:t>. Serta memfasilitasi berbagai workshop dan program CSR dari beberapa perusahaan besar di Indonesia. Sebagai platform edukasi kuliner pertama di Indonesia, Foodizz berkomitmen untuk terus memberikan ilmu-ilmu bisnis kuliner yang lebih menyeluruh dan lebih up to date mengikuti perkembangan trend dan perilaku konsumen, untuk memberikan jawaban terhadap keresahan-keresahan yang dihadapi oleh pebisnis kuliner di nusantara, khusus nya UMKM, sejalan dengan visinya: menciptakan 1.000.000 pengusaha kuliner dan 5.000.000 lapangan pekerjaan. Bergabunglah dengan lebih dari 10.000 pengusaha kuliner UMKM dan UKM naik kelas dengan semangat berbagi, bertukar informasi, dan silaturahmi di telegram channel foodizz: </w:t>
      </w:r>
      <w:hyperlink r:id="rId12" w:history="1">
        <w:r w:rsidRPr="00176D06">
          <w:rPr>
            <w:rStyle w:val="Hyperlink"/>
            <w:rFonts w:asciiTheme="minorHAnsi" w:hAnsiTheme="minorHAnsi" w:cstheme="minorHAnsi"/>
            <w:color w:val="000000"/>
          </w:rPr>
          <w:t>t.me/foodizzid</w:t>
        </w:r>
      </w:hyperlink>
    </w:p>
    <w:p w14:paraId="492D82D6" w14:textId="77777777" w:rsidR="002F6626" w:rsidRPr="00176D06" w:rsidRDefault="002F6626" w:rsidP="00833A7C">
      <w:pPr>
        <w:pStyle w:val="NormalWeb"/>
        <w:spacing w:before="0" w:beforeAutospacing="0" w:after="0" w:afterAutospacing="0"/>
        <w:jc w:val="both"/>
        <w:rPr>
          <w:rFonts w:asciiTheme="minorHAnsi" w:hAnsiTheme="minorHAnsi" w:cstheme="minorHAnsi"/>
        </w:rPr>
      </w:pPr>
      <w:r w:rsidRPr="00176D06">
        <w:rPr>
          <w:rFonts w:asciiTheme="minorHAnsi" w:hAnsiTheme="minorHAnsi" w:cstheme="minorHAnsi"/>
          <w:color w:val="000000"/>
        </w:rPr>
        <w:t>Sumber:</w:t>
      </w:r>
    </w:p>
    <w:p w14:paraId="72011D09" w14:textId="77777777" w:rsidR="002F6626" w:rsidRPr="00176D06" w:rsidRDefault="002F6626" w:rsidP="00833A7C">
      <w:pPr>
        <w:jc w:val="both"/>
        <w:rPr>
          <w:rFonts w:cstheme="minorHAnsi"/>
        </w:rPr>
      </w:pPr>
    </w:p>
    <w:p w14:paraId="2FC3E58C" w14:textId="77777777" w:rsidR="002F6626" w:rsidRPr="00176D06" w:rsidRDefault="002F6626" w:rsidP="00833A7C">
      <w:pPr>
        <w:pStyle w:val="NormalWeb"/>
        <w:spacing w:before="0" w:beforeAutospacing="0" w:after="0" w:afterAutospacing="0"/>
        <w:jc w:val="both"/>
        <w:rPr>
          <w:rFonts w:asciiTheme="minorHAnsi" w:hAnsiTheme="minorHAnsi" w:cstheme="minorHAnsi"/>
        </w:rPr>
      </w:pPr>
      <w:r w:rsidRPr="00176D06">
        <w:rPr>
          <w:rFonts w:asciiTheme="minorHAnsi" w:hAnsiTheme="minorHAnsi" w:cstheme="minorHAnsi"/>
          <w:color w:val="000000"/>
        </w:rPr>
        <w:t>Untuk keterangan lebih lanjut bisa menghubungi:</w:t>
      </w:r>
    </w:p>
    <w:p w14:paraId="0949E855" w14:textId="77777777" w:rsidR="002F6626" w:rsidRPr="00176D06" w:rsidRDefault="002F6626" w:rsidP="00833A7C">
      <w:pPr>
        <w:pStyle w:val="NormalWeb"/>
        <w:spacing w:before="0" w:beforeAutospacing="0" w:after="0" w:afterAutospacing="0"/>
        <w:jc w:val="both"/>
        <w:rPr>
          <w:rFonts w:asciiTheme="minorHAnsi" w:hAnsiTheme="minorHAnsi" w:cstheme="minorHAnsi"/>
        </w:rPr>
      </w:pPr>
      <w:r w:rsidRPr="00176D06">
        <w:rPr>
          <w:rFonts w:asciiTheme="minorHAnsi" w:hAnsiTheme="minorHAnsi" w:cstheme="minorHAnsi"/>
          <w:color w:val="000000"/>
        </w:rPr>
        <w:t>Sarita Sutedja</w:t>
      </w:r>
    </w:p>
    <w:p w14:paraId="7362A864" w14:textId="77777777" w:rsidR="002F6626" w:rsidRPr="00176D06" w:rsidRDefault="002F6626" w:rsidP="00833A7C">
      <w:pPr>
        <w:pStyle w:val="NormalWeb"/>
        <w:spacing w:before="0" w:beforeAutospacing="0" w:after="0" w:afterAutospacing="0"/>
        <w:jc w:val="both"/>
        <w:rPr>
          <w:rFonts w:asciiTheme="minorHAnsi" w:hAnsiTheme="minorHAnsi" w:cstheme="minorHAnsi"/>
        </w:rPr>
      </w:pPr>
      <w:r w:rsidRPr="00176D06">
        <w:rPr>
          <w:rFonts w:asciiTheme="minorHAnsi" w:hAnsiTheme="minorHAnsi" w:cstheme="minorHAnsi"/>
          <w:color w:val="000000"/>
        </w:rPr>
        <w:t>Public Relation Manager Foodizz – The First F&amp;B Education Platform in Indonesia</w:t>
      </w:r>
    </w:p>
    <w:p w14:paraId="2AE30847" w14:textId="77777777" w:rsidR="002F6626" w:rsidRPr="00176D06" w:rsidRDefault="002F6626" w:rsidP="00833A7C">
      <w:pPr>
        <w:pStyle w:val="NormalWeb"/>
        <w:spacing w:before="0" w:beforeAutospacing="0" w:after="0" w:afterAutospacing="0"/>
        <w:jc w:val="both"/>
        <w:rPr>
          <w:rFonts w:asciiTheme="minorHAnsi" w:hAnsiTheme="minorHAnsi" w:cstheme="minorHAnsi"/>
        </w:rPr>
      </w:pPr>
      <w:r w:rsidRPr="00176D06">
        <w:rPr>
          <w:rFonts w:asciiTheme="minorHAnsi" w:hAnsiTheme="minorHAnsi" w:cstheme="minorHAnsi"/>
          <w:color w:val="000000"/>
        </w:rPr>
        <w:t>Whatsapp: +62 81320992992</w:t>
      </w:r>
    </w:p>
    <w:p w14:paraId="62C160AF" w14:textId="77777777" w:rsidR="002F6626" w:rsidRPr="00176D06" w:rsidRDefault="002F6626" w:rsidP="00833A7C">
      <w:pPr>
        <w:pStyle w:val="NormalWeb"/>
        <w:spacing w:before="0" w:beforeAutospacing="0" w:after="0" w:afterAutospacing="0"/>
        <w:jc w:val="both"/>
        <w:rPr>
          <w:rFonts w:asciiTheme="minorHAnsi" w:hAnsiTheme="minorHAnsi" w:cstheme="minorHAnsi"/>
        </w:rPr>
      </w:pPr>
      <w:r w:rsidRPr="00176D06">
        <w:rPr>
          <w:rFonts w:asciiTheme="minorHAnsi" w:hAnsiTheme="minorHAnsi" w:cstheme="minorHAnsi"/>
          <w:color w:val="000000"/>
        </w:rPr>
        <w:t>Email: sarita@foodizz.id</w:t>
      </w:r>
    </w:p>
    <w:p w14:paraId="2FA7120F" w14:textId="77777777" w:rsidR="002F6626" w:rsidRPr="00176D06" w:rsidRDefault="002F6626" w:rsidP="00833A7C">
      <w:pPr>
        <w:pStyle w:val="NormalWeb"/>
        <w:spacing w:before="0" w:beforeAutospacing="0" w:after="0" w:afterAutospacing="0"/>
        <w:jc w:val="both"/>
        <w:rPr>
          <w:rFonts w:asciiTheme="minorHAnsi" w:hAnsiTheme="minorHAnsi" w:cstheme="minorHAnsi"/>
        </w:rPr>
      </w:pPr>
      <w:r w:rsidRPr="00176D06">
        <w:rPr>
          <w:rFonts w:asciiTheme="minorHAnsi" w:hAnsiTheme="minorHAnsi" w:cstheme="minorHAnsi"/>
          <w:color w:val="000000"/>
        </w:rPr>
        <w:t xml:space="preserve">Website: </w:t>
      </w:r>
      <w:hyperlink r:id="rId13" w:history="1">
        <w:r w:rsidRPr="00176D06">
          <w:rPr>
            <w:rStyle w:val="Hyperlink"/>
            <w:rFonts w:asciiTheme="minorHAnsi" w:hAnsiTheme="minorHAnsi" w:cstheme="minorHAnsi"/>
            <w:color w:val="000000"/>
          </w:rPr>
          <w:t>www.foodizz.id</w:t>
        </w:r>
      </w:hyperlink>
    </w:p>
    <w:p w14:paraId="376CA649" w14:textId="77777777" w:rsidR="002F6626" w:rsidRPr="00176D06" w:rsidRDefault="002F6626" w:rsidP="00833A7C">
      <w:pPr>
        <w:pStyle w:val="NormalWeb"/>
        <w:spacing w:before="0" w:beforeAutospacing="0" w:after="0" w:afterAutospacing="0"/>
        <w:jc w:val="both"/>
        <w:rPr>
          <w:rFonts w:asciiTheme="minorHAnsi" w:hAnsiTheme="minorHAnsi" w:cstheme="minorHAnsi"/>
        </w:rPr>
      </w:pPr>
      <w:r w:rsidRPr="00176D06">
        <w:rPr>
          <w:rFonts w:asciiTheme="minorHAnsi" w:hAnsiTheme="minorHAnsi" w:cstheme="minorHAnsi"/>
          <w:color w:val="000000"/>
        </w:rPr>
        <w:t xml:space="preserve">Instagram: @Foodizz.id - </w:t>
      </w:r>
      <w:hyperlink r:id="rId14" w:history="1">
        <w:r w:rsidRPr="00176D06">
          <w:rPr>
            <w:rStyle w:val="Hyperlink"/>
            <w:rFonts w:asciiTheme="minorHAnsi" w:hAnsiTheme="minorHAnsi" w:cstheme="minorHAnsi"/>
            <w:color w:val="000000"/>
          </w:rPr>
          <w:t>https://www.instagram.com/foodizz.id/</w:t>
        </w:r>
      </w:hyperlink>
    </w:p>
    <w:p w14:paraId="5E341A61" w14:textId="77777777" w:rsidR="002F6626" w:rsidRPr="00176D06" w:rsidRDefault="002F6626" w:rsidP="00833A7C">
      <w:pPr>
        <w:pStyle w:val="NormalWeb"/>
        <w:spacing w:before="0" w:beforeAutospacing="0" w:after="0" w:afterAutospacing="0"/>
        <w:jc w:val="both"/>
        <w:rPr>
          <w:rFonts w:asciiTheme="minorHAnsi" w:hAnsiTheme="minorHAnsi" w:cstheme="minorHAnsi"/>
        </w:rPr>
      </w:pPr>
      <w:r w:rsidRPr="00176D06">
        <w:rPr>
          <w:rFonts w:asciiTheme="minorHAnsi" w:hAnsiTheme="minorHAnsi" w:cstheme="minorHAnsi"/>
          <w:color w:val="000000"/>
        </w:rPr>
        <w:t xml:space="preserve">Facebook Fanpage: Foodizz Company - </w:t>
      </w:r>
      <w:hyperlink r:id="rId15" w:history="1">
        <w:r w:rsidRPr="00176D06">
          <w:rPr>
            <w:rStyle w:val="Hyperlink"/>
            <w:rFonts w:asciiTheme="minorHAnsi" w:hAnsiTheme="minorHAnsi" w:cstheme="minorHAnsi"/>
            <w:color w:val="000000"/>
          </w:rPr>
          <w:t>https://www.facebook.com/foodizz.id/</w:t>
        </w:r>
      </w:hyperlink>
    </w:p>
    <w:p w14:paraId="0FE4EF9B" w14:textId="77777777" w:rsidR="002F6626" w:rsidRPr="00176D06" w:rsidRDefault="002F6626" w:rsidP="00833A7C">
      <w:pPr>
        <w:pStyle w:val="NormalWeb"/>
        <w:spacing w:before="0" w:beforeAutospacing="0" w:after="0" w:afterAutospacing="0"/>
        <w:jc w:val="both"/>
        <w:rPr>
          <w:rFonts w:asciiTheme="minorHAnsi" w:hAnsiTheme="minorHAnsi" w:cstheme="minorHAnsi"/>
        </w:rPr>
      </w:pPr>
      <w:r w:rsidRPr="00176D06">
        <w:rPr>
          <w:rFonts w:asciiTheme="minorHAnsi" w:hAnsiTheme="minorHAnsi" w:cstheme="minorHAnsi"/>
          <w:color w:val="000000"/>
        </w:rPr>
        <w:lastRenderedPageBreak/>
        <w:t>Join Foodizz Community edukasi harian di channel telegram free: https://t.me/foodizzid</w:t>
      </w:r>
    </w:p>
    <w:p w14:paraId="5CC8C428" w14:textId="77777777" w:rsidR="002F6626" w:rsidRPr="00176D06" w:rsidRDefault="002F6626" w:rsidP="00833A7C">
      <w:pPr>
        <w:pStyle w:val="NormalWeb"/>
        <w:spacing w:before="0" w:beforeAutospacing="0" w:after="0" w:afterAutospacing="0"/>
        <w:jc w:val="both"/>
        <w:rPr>
          <w:rFonts w:asciiTheme="minorHAnsi" w:hAnsiTheme="minorHAnsi" w:cstheme="minorHAnsi"/>
        </w:rPr>
      </w:pPr>
      <w:r w:rsidRPr="00176D06">
        <w:rPr>
          <w:rFonts w:asciiTheme="minorHAnsi" w:hAnsiTheme="minorHAnsi" w:cstheme="minorHAnsi"/>
          <w:color w:val="000000"/>
        </w:rPr>
        <w:t xml:space="preserve">Klik Subscribe Youtube channel Foodizz: </w:t>
      </w:r>
      <w:hyperlink r:id="rId16" w:history="1">
        <w:r w:rsidRPr="00176D06">
          <w:rPr>
            <w:rStyle w:val="Hyperlink"/>
            <w:rFonts w:asciiTheme="minorHAnsi" w:hAnsiTheme="minorHAnsi" w:cstheme="minorHAnsi"/>
            <w:color w:val="000000"/>
          </w:rPr>
          <w:t>http://www.youtube.com/c/FoodizzChannel</w:t>
        </w:r>
      </w:hyperlink>
      <w:r w:rsidRPr="00176D06">
        <w:rPr>
          <w:rFonts w:asciiTheme="minorHAnsi" w:hAnsiTheme="minorHAnsi" w:cstheme="minorHAnsi"/>
          <w:color w:val="000000"/>
        </w:rPr>
        <w:t> </w:t>
      </w:r>
    </w:p>
    <w:p w14:paraId="1D1A0AE0" w14:textId="77777777" w:rsidR="002F6626" w:rsidRPr="00176D06" w:rsidRDefault="002F6626" w:rsidP="00833A7C">
      <w:pPr>
        <w:pStyle w:val="NormalWeb"/>
        <w:spacing w:before="0" w:beforeAutospacing="0" w:after="0" w:afterAutospacing="0"/>
        <w:jc w:val="both"/>
        <w:rPr>
          <w:rFonts w:asciiTheme="minorHAnsi" w:hAnsiTheme="minorHAnsi" w:cstheme="minorHAnsi"/>
        </w:rPr>
      </w:pPr>
      <w:r w:rsidRPr="00176D06">
        <w:rPr>
          <w:rFonts w:asciiTheme="minorHAnsi" w:hAnsiTheme="minorHAnsi" w:cstheme="minorHAnsi"/>
          <w:color w:val="000000"/>
        </w:rPr>
        <w:t xml:space="preserve">Follow TikTok Foodizz Belajar Kuliner : </w:t>
      </w:r>
      <w:hyperlink r:id="rId17" w:history="1">
        <w:r w:rsidRPr="00176D06">
          <w:rPr>
            <w:rStyle w:val="Hyperlink"/>
            <w:rFonts w:asciiTheme="minorHAnsi" w:hAnsiTheme="minorHAnsi" w:cstheme="minorHAnsi"/>
            <w:color w:val="000000"/>
          </w:rPr>
          <w:t>https://bit.ly/FoodizzBelajarKuliner</w:t>
        </w:r>
      </w:hyperlink>
      <w:r w:rsidRPr="00176D06">
        <w:rPr>
          <w:rFonts w:asciiTheme="minorHAnsi" w:hAnsiTheme="minorHAnsi" w:cstheme="minorHAnsi"/>
          <w:color w:val="000000"/>
        </w:rPr>
        <w:t> </w:t>
      </w:r>
    </w:p>
    <w:p w14:paraId="0B1FECC6" w14:textId="77777777" w:rsidR="002F6626" w:rsidRPr="00176D06" w:rsidRDefault="002F6626" w:rsidP="00833A7C">
      <w:pPr>
        <w:pStyle w:val="NormalWeb"/>
        <w:spacing w:before="0" w:beforeAutospacing="0" w:after="0" w:afterAutospacing="0"/>
        <w:jc w:val="both"/>
        <w:rPr>
          <w:rFonts w:asciiTheme="minorHAnsi" w:hAnsiTheme="minorHAnsi" w:cstheme="minorHAnsi"/>
        </w:rPr>
      </w:pPr>
      <w:r w:rsidRPr="00176D06">
        <w:rPr>
          <w:rFonts w:asciiTheme="minorHAnsi" w:hAnsiTheme="minorHAnsi" w:cstheme="minorHAnsi"/>
          <w:color w:val="000000"/>
        </w:rPr>
        <w:t xml:space="preserve">Twitter Foodizz.id : </w:t>
      </w:r>
      <w:hyperlink r:id="rId18" w:history="1">
        <w:r w:rsidRPr="00176D06">
          <w:rPr>
            <w:rStyle w:val="Hyperlink"/>
            <w:rFonts w:asciiTheme="minorHAnsi" w:hAnsiTheme="minorHAnsi" w:cstheme="minorHAnsi"/>
            <w:color w:val="000000"/>
          </w:rPr>
          <w:t>https://twitter.com/Foodizzid</w:t>
        </w:r>
      </w:hyperlink>
    </w:p>
    <w:p w14:paraId="759F846D" w14:textId="77777777" w:rsidR="002F6626" w:rsidRPr="00176D06" w:rsidRDefault="002F6626" w:rsidP="00833A7C">
      <w:pPr>
        <w:spacing w:line="276" w:lineRule="auto"/>
        <w:jc w:val="both"/>
        <w:rPr>
          <w:rFonts w:cstheme="minorHAnsi"/>
        </w:rPr>
      </w:pPr>
    </w:p>
    <w:sectPr w:rsidR="002F6626" w:rsidRPr="00176D06" w:rsidSect="008B782D">
      <w:headerReference w:type="default" r:id="rId19"/>
      <w:footerReference w:type="default" r:id="rId20"/>
      <w:pgSz w:w="11900" w:h="16840"/>
      <w:pgMar w:top="3108" w:right="1440" w:bottom="283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9356F" w14:textId="77777777" w:rsidR="00C911BD" w:rsidRDefault="00C911BD" w:rsidP="00553526">
      <w:r>
        <w:separator/>
      </w:r>
    </w:p>
  </w:endnote>
  <w:endnote w:type="continuationSeparator" w:id="0">
    <w:p w14:paraId="13EE2644" w14:textId="77777777" w:rsidR="00C911BD" w:rsidRDefault="00C911BD" w:rsidP="0055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AA87E" w14:textId="016B7B9B" w:rsidR="00553526" w:rsidRDefault="00553526">
    <w:pPr>
      <w:pStyle w:val="Footer"/>
    </w:pPr>
    <w:r>
      <w:rPr>
        <w:noProof/>
        <w:lang w:val="en-US"/>
      </w:rPr>
      <w:drawing>
        <wp:anchor distT="0" distB="0" distL="114300" distR="114300" simplePos="0" relativeHeight="251660288" behindDoc="1" locked="0" layoutInCell="1" allowOverlap="1" wp14:anchorId="1371ACAC" wp14:editId="3FC4AE6E">
          <wp:simplePos x="0" y="0"/>
          <wp:positionH relativeFrom="column">
            <wp:posOffset>-914400</wp:posOffset>
          </wp:positionH>
          <wp:positionV relativeFrom="paragraph">
            <wp:posOffset>-1252789</wp:posOffset>
          </wp:positionV>
          <wp:extent cx="7552690" cy="1879799"/>
          <wp:effectExtent l="0" t="0" r="3810" b="0"/>
          <wp:wrapNone/>
          <wp:docPr id="52" name="Picture 52"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2377" cy="18871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43885" w14:textId="77777777" w:rsidR="00C911BD" w:rsidRDefault="00C911BD" w:rsidP="00553526">
      <w:r>
        <w:separator/>
      </w:r>
    </w:p>
  </w:footnote>
  <w:footnote w:type="continuationSeparator" w:id="0">
    <w:p w14:paraId="4CA87340" w14:textId="77777777" w:rsidR="00C911BD" w:rsidRDefault="00C911BD" w:rsidP="0055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556BD" w14:textId="20DE8496" w:rsidR="00553526" w:rsidRDefault="00553526">
    <w:pPr>
      <w:pStyle w:val="Header"/>
    </w:pPr>
    <w:r>
      <w:rPr>
        <w:noProof/>
        <w:lang w:val="en-US"/>
      </w:rPr>
      <w:drawing>
        <wp:anchor distT="0" distB="0" distL="114300" distR="114300" simplePos="0" relativeHeight="251659264" behindDoc="1" locked="0" layoutInCell="1" allowOverlap="1" wp14:anchorId="139128B7" wp14:editId="0F252401">
          <wp:simplePos x="0" y="0"/>
          <wp:positionH relativeFrom="column">
            <wp:posOffset>-914400</wp:posOffset>
          </wp:positionH>
          <wp:positionV relativeFrom="paragraph">
            <wp:posOffset>-432635</wp:posOffset>
          </wp:positionV>
          <wp:extent cx="7552800" cy="3164305"/>
          <wp:effectExtent l="0" t="0" r="3810" b="0"/>
          <wp:wrapNone/>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2800" cy="3164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F6026"/>
    <w:multiLevelType w:val="hybridMultilevel"/>
    <w:tmpl w:val="97A0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C0C71"/>
    <w:multiLevelType w:val="hybridMultilevel"/>
    <w:tmpl w:val="1B40C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37511"/>
    <w:multiLevelType w:val="hybridMultilevel"/>
    <w:tmpl w:val="88DE2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8B7E90"/>
    <w:multiLevelType w:val="multilevel"/>
    <w:tmpl w:val="46C4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C1D94"/>
    <w:multiLevelType w:val="hybridMultilevel"/>
    <w:tmpl w:val="7B5C0CF6"/>
    <w:lvl w:ilvl="0" w:tplc="E744E00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D26DA0"/>
    <w:multiLevelType w:val="hybridMultilevel"/>
    <w:tmpl w:val="90268C0A"/>
    <w:lvl w:ilvl="0" w:tplc="EC0620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D2F26"/>
    <w:multiLevelType w:val="hybridMultilevel"/>
    <w:tmpl w:val="D9228D6E"/>
    <w:lvl w:ilvl="0" w:tplc="6E3EB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EA39C7"/>
    <w:multiLevelType w:val="hybridMultilevel"/>
    <w:tmpl w:val="7B5C0CF6"/>
    <w:lvl w:ilvl="0" w:tplc="E744E00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F50768"/>
    <w:multiLevelType w:val="hybridMultilevel"/>
    <w:tmpl w:val="9BD2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F4F35"/>
    <w:multiLevelType w:val="hybridMultilevel"/>
    <w:tmpl w:val="AAB2FD5A"/>
    <w:lvl w:ilvl="0" w:tplc="17BE58EC">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1"/>
  </w:num>
  <w:num w:numId="6">
    <w:abstractNumId w:val="9"/>
  </w:num>
  <w:num w:numId="7">
    <w:abstractNumId w:val="2"/>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26"/>
    <w:rsid w:val="00011CB5"/>
    <w:rsid w:val="000B34B6"/>
    <w:rsid w:val="000B45EE"/>
    <w:rsid w:val="00176D06"/>
    <w:rsid w:val="001B049E"/>
    <w:rsid w:val="001F2301"/>
    <w:rsid w:val="00247053"/>
    <w:rsid w:val="00274F18"/>
    <w:rsid w:val="002D2379"/>
    <w:rsid w:val="002F6626"/>
    <w:rsid w:val="0038494F"/>
    <w:rsid w:val="00407922"/>
    <w:rsid w:val="00425537"/>
    <w:rsid w:val="0046131E"/>
    <w:rsid w:val="00484291"/>
    <w:rsid w:val="004A5905"/>
    <w:rsid w:val="004D514C"/>
    <w:rsid w:val="00553526"/>
    <w:rsid w:val="005852AD"/>
    <w:rsid w:val="005F332B"/>
    <w:rsid w:val="00601A66"/>
    <w:rsid w:val="00643D80"/>
    <w:rsid w:val="00673384"/>
    <w:rsid w:val="0073085C"/>
    <w:rsid w:val="0080362C"/>
    <w:rsid w:val="00822700"/>
    <w:rsid w:val="00833A7C"/>
    <w:rsid w:val="00866092"/>
    <w:rsid w:val="008B782D"/>
    <w:rsid w:val="008E2868"/>
    <w:rsid w:val="0090256A"/>
    <w:rsid w:val="0090581B"/>
    <w:rsid w:val="00967270"/>
    <w:rsid w:val="009A672A"/>
    <w:rsid w:val="009E5F83"/>
    <w:rsid w:val="009E62BD"/>
    <w:rsid w:val="00A13B0A"/>
    <w:rsid w:val="00A26F55"/>
    <w:rsid w:val="00A44D92"/>
    <w:rsid w:val="00BA7CC0"/>
    <w:rsid w:val="00BB4081"/>
    <w:rsid w:val="00C0472A"/>
    <w:rsid w:val="00C911BD"/>
    <w:rsid w:val="00CA68A0"/>
    <w:rsid w:val="00CC1601"/>
    <w:rsid w:val="00CE6768"/>
    <w:rsid w:val="00D174F9"/>
    <w:rsid w:val="00DA7ED0"/>
    <w:rsid w:val="00DC402E"/>
    <w:rsid w:val="00E9392B"/>
    <w:rsid w:val="00E97E89"/>
    <w:rsid w:val="00F33071"/>
    <w:rsid w:val="00F7538F"/>
    <w:rsid w:val="00FE7FA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A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3B0A"/>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526"/>
    <w:pPr>
      <w:tabs>
        <w:tab w:val="center" w:pos="4680"/>
        <w:tab w:val="right" w:pos="9360"/>
      </w:tabs>
    </w:pPr>
  </w:style>
  <w:style w:type="character" w:customStyle="1" w:styleId="HeaderChar">
    <w:name w:val="Header Char"/>
    <w:basedOn w:val="DefaultParagraphFont"/>
    <w:link w:val="Header"/>
    <w:uiPriority w:val="99"/>
    <w:rsid w:val="00553526"/>
  </w:style>
  <w:style w:type="paragraph" w:styleId="Footer">
    <w:name w:val="footer"/>
    <w:basedOn w:val="Normal"/>
    <w:link w:val="FooterChar"/>
    <w:uiPriority w:val="99"/>
    <w:unhideWhenUsed/>
    <w:rsid w:val="00553526"/>
    <w:pPr>
      <w:tabs>
        <w:tab w:val="center" w:pos="4680"/>
        <w:tab w:val="right" w:pos="9360"/>
      </w:tabs>
    </w:pPr>
  </w:style>
  <w:style w:type="character" w:customStyle="1" w:styleId="FooterChar">
    <w:name w:val="Footer Char"/>
    <w:basedOn w:val="DefaultParagraphFont"/>
    <w:link w:val="Footer"/>
    <w:uiPriority w:val="99"/>
    <w:rsid w:val="00553526"/>
  </w:style>
  <w:style w:type="paragraph" w:styleId="ListParagraph">
    <w:name w:val="List Paragraph"/>
    <w:basedOn w:val="Normal"/>
    <w:uiPriority w:val="34"/>
    <w:qFormat/>
    <w:rsid w:val="008B782D"/>
    <w:pPr>
      <w:widowControl w:val="0"/>
      <w:autoSpaceDE w:val="0"/>
      <w:autoSpaceDN w:val="0"/>
      <w:spacing w:line="294" w:lineRule="exact"/>
      <w:ind w:left="837" w:hanging="361"/>
    </w:pPr>
    <w:rPr>
      <w:rFonts w:ascii="Carlito" w:eastAsia="Carlito" w:hAnsi="Carlito" w:cs="Carlito"/>
      <w:sz w:val="22"/>
      <w:szCs w:val="22"/>
      <w:u w:val="single" w:color="000000"/>
      <w:lang w:val="id"/>
    </w:rPr>
  </w:style>
  <w:style w:type="character" w:styleId="Hyperlink">
    <w:name w:val="Hyperlink"/>
    <w:rsid w:val="008B782D"/>
    <w:rPr>
      <w:u w:val="single"/>
    </w:rPr>
  </w:style>
  <w:style w:type="character" w:customStyle="1" w:styleId="UnresolvedMention">
    <w:name w:val="Unresolved Mention"/>
    <w:basedOn w:val="DefaultParagraphFont"/>
    <w:uiPriority w:val="99"/>
    <w:semiHidden/>
    <w:unhideWhenUsed/>
    <w:rsid w:val="00425537"/>
    <w:rPr>
      <w:color w:val="605E5C"/>
      <w:shd w:val="clear" w:color="auto" w:fill="E1DFDD"/>
    </w:rPr>
  </w:style>
  <w:style w:type="character" w:customStyle="1" w:styleId="Heading1Char">
    <w:name w:val="Heading 1 Char"/>
    <w:basedOn w:val="DefaultParagraphFont"/>
    <w:link w:val="Heading1"/>
    <w:uiPriority w:val="9"/>
    <w:rsid w:val="00A13B0A"/>
    <w:rPr>
      <w:rFonts w:ascii="Times New Roman" w:eastAsia="Times New Roman" w:hAnsi="Times New Roman" w:cs="Times New Roman"/>
      <w:b/>
      <w:bCs/>
      <w:kern w:val="36"/>
      <w:sz w:val="48"/>
      <w:szCs w:val="48"/>
      <w:lang w:val="en-US"/>
    </w:rPr>
  </w:style>
  <w:style w:type="paragraph" w:styleId="Caption">
    <w:name w:val="caption"/>
    <w:basedOn w:val="Normal"/>
    <w:next w:val="Normal"/>
    <w:uiPriority w:val="35"/>
    <w:unhideWhenUsed/>
    <w:qFormat/>
    <w:rsid w:val="00E97E89"/>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274F18"/>
    <w:rPr>
      <w:rFonts w:ascii="Tahoma" w:hAnsi="Tahoma" w:cs="Tahoma"/>
      <w:sz w:val="16"/>
      <w:szCs w:val="16"/>
    </w:rPr>
  </w:style>
  <w:style w:type="character" w:customStyle="1" w:styleId="BalloonTextChar">
    <w:name w:val="Balloon Text Char"/>
    <w:basedOn w:val="DefaultParagraphFont"/>
    <w:link w:val="BalloonText"/>
    <w:uiPriority w:val="99"/>
    <w:semiHidden/>
    <w:rsid w:val="00274F18"/>
    <w:rPr>
      <w:rFonts w:ascii="Tahoma" w:hAnsi="Tahoma" w:cs="Tahoma"/>
      <w:sz w:val="16"/>
      <w:szCs w:val="16"/>
    </w:rPr>
  </w:style>
  <w:style w:type="character" w:customStyle="1" w:styleId="fontstyle01">
    <w:name w:val="fontstyle01"/>
    <w:basedOn w:val="DefaultParagraphFont"/>
    <w:rsid w:val="00274F18"/>
    <w:rPr>
      <w:rFonts w:ascii="Calibri" w:hAnsi="Calibri" w:cs="Calibri" w:hint="default"/>
      <w:b/>
      <w:bCs/>
      <w:i w:val="0"/>
      <w:iCs w:val="0"/>
      <w:color w:val="000000"/>
      <w:sz w:val="22"/>
      <w:szCs w:val="22"/>
    </w:rPr>
  </w:style>
  <w:style w:type="character" w:customStyle="1" w:styleId="fontstyle21">
    <w:name w:val="fontstyle21"/>
    <w:basedOn w:val="DefaultParagraphFont"/>
    <w:rsid w:val="00274F18"/>
    <w:rPr>
      <w:rFonts w:ascii="Calibri" w:hAnsi="Calibri" w:cs="Calibri" w:hint="default"/>
      <w:b w:val="0"/>
      <w:bCs w:val="0"/>
      <w:i w:val="0"/>
      <w:iCs w:val="0"/>
      <w:color w:val="44546A"/>
      <w:sz w:val="22"/>
      <w:szCs w:val="22"/>
    </w:rPr>
  </w:style>
  <w:style w:type="character" w:customStyle="1" w:styleId="fontstyle31">
    <w:name w:val="fontstyle31"/>
    <w:basedOn w:val="DefaultParagraphFont"/>
    <w:rsid w:val="00274F18"/>
    <w:rPr>
      <w:rFonts w:ascii="Calibri" w:hAnsi="Calibri" w:cs="Calibri" w:hint="default"/>
      <w:b w:val="0"/>
      <w:bCs w:val="0"/>
      <w:i/>
      <w:iCs/>
      <w:color w:val="000000"/>
      <w:sz w:val="22"/>
      <w:szCs w:val="22"/>
    </w:rPr>
  </w:style>
  <w:style w:type="character" w:customStyle="1" w:styleId="fontstyle41">
    <w:name w:val="fontstyle41"/>
    <w:basedOn w:val="DefaultParagraphFont"/>
    <w:rsid w:val="00274F18"/>
    <w:rPr>
      <w:rFonts w:ascii="Symbol" w:hAnsi="Symbol" w:hint="default"/>
      <w:b w:val="0"/>
      <w:bCs w:val="0"/>
      <w:i w:val="0"/>
      <w:iCs w:val="0"/>
      <w:color w:val="000000"/>
      <w:sz w:val="20"/>
      <w:szCs w:val="20"/>
    </w:rPr>
  </w:style>
  <w:style w:type="character" w:customStyle="1" w:styleId="fontstyle51">
    <w:name w:val="fontstyle51"/>
    <w:basedOn w:val="DefaultParagraphFont"/>
    <w:rsid w:val="002F6626"/>
    <w:rPr>
      <w:rFonts w:ascii="Symbol" w:hAnsi="Symbol" w:hint="default"/>
      <w:b w:val="0"/>
      <w:bCs w:val="0"/>
      <w:i w:val="0"/>
      <w:iCs w:val="0"/>
      <w:color w:val="000000"/>
      <w:sz w:val="20"/>
      <w:szCs w:val="20"/>
    </w:rPr>
  </w:style>
  <w:style w:type="paragraph" w:styleId="NormalWeb">
    <w:name w:val="Normal (Web)"/>
    <w:basedOn w:val="Normal"/>
    <w:uiPriority w:val="99"/>
    <w:semiHidden/>
    <w:unhideWhenUsed/>
    <w:rsid w:val="002F6626"/>
    <w:pPr>
      <w:spacing w:before="100" w:beforeAutospacing="1" w:after="100" w:afterAutospacing="1"/>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3B0A"/>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526"/>
    <w:pPr>
      <w:tabs>
        <w:tab w:val="center" w:pos="4680"/>
        <w:tab w:val="right" w:pos="9360"/>
      </w:tabs>
    </w:pPr>
  </w:style>
  <w:style w:type="character" w:customStyle="1" w:styleId="HeaderChar">
    <w:name w:val="Header Char"/>
    <w:basedOn w:val="DefaultParagraphFont"/>
    <w:link w:val="Header"/>
    <w:uiPriority w:val="99"/>
    <w:rsid w:val="00553526"/>
  </w:style>
  <w:style w:type="paragraph" w:styleId="Footer">
    <w:name w:val="footer"/>
    <w:basedOn w:val="Normal"/>
    <w:link w:val="FooterChar"/>
    <w:uiPriority w:val="99"/>
    <w:unhideWhenUsed/>
    <w:rsid w:val="00553526"/>
    <w:pPr>
      <w:tabs>
        <w:tab w:val="center" w:pos="4680"/>
        <w:tab w:val="right" w:pos="9360"/>
      </w:tabs>
    </w:pPr>
  </w:style>
  <w:style w:type="character" w:customStyle="1" w:styleId="FooterChar">
    <w:name w:val="Footer Char"/>
    <w:basedOn w:val="DefaultParagraphFont"/>
    <w:link w:val="Footer"/>
    <w:uiPriority w:val="99"/>
    <w:rsid w:val="00553526"/>
  </w:style>
  <w:style w:type="paragraph" w:styleId="ListParagraph">
    <w:name w:val="List Paragraph"/>
    <w:basedOn w:val="Normal"/>
    <w:uiPriority w:val="34"/>
    <w:qFormat/>
    <w:rsid w:val="008B782D"/>
    <w:pPr>
      <w:widowControl w:val="0"/>
      <w:autoSpaceDE w:val="0"/>
      <w:autoSpaceDN w:val="0"/>
      <w:spacing w:line="294" w:lineRule="exact"/>
      <w:ind w:left="837" w:hanging="361"/>
    </w:pPr>
    <w:rPr>
      <w:rFonts w:ascii="Carlito" w:eastAsia="Carlito" w:hAnsi="Carlito" w:cs="Carlito"/>
      <w:sz w:val="22"/>
      <w:szCs w:val="22"/>
      <w:u w:val="single" w:color="000000"/>
      <w:lang w:val="id"/>
    </w:rPr>
  </w:style>
  <w:style w:type="character" w:styleId="Hyperlink">
    <w:name w:val="Hyperlink"/>
    <w:rsid w:val="008B782D"/>
    <w:rPr>
      <w:u w:val="single"/>
    </w:rPr>
  </w:style>
  <w:style w:type="character" w:customStyle="1" w:styleId="UnresolvedMention">
    <w:name w:val="Unresolved Mention"/>
    <w:basedOn w:val="DefaultParagraphFont"/>
    <w:uiPriority w:val="99"/>
    <w:semiHidden/>
    <w:unhideWhenUsed/>
    <w:rsid w:val="00425537"/>
    <w:rPr>
      <w:color w:val="605E5C"/>
      <w:shd w:val="clear" w:color="auto" w:fill="E1DFDD"/>
    </w:rPr>
  </w:style>
  <w:style w:type="character" w:customStyle="1" w:styleId="Heading1Char">
    <w:name w:val="Heading 1 Char"/>
    <w:basedOn w:val="DefaultParagraphFont"/>
    <w:link w:val="Heading1"/>
    <w:uiPriority w:val="9"/>
    <w:rsid w:val="00A13B0A"/>
    <w:rPr>
      <w:rFonts w:ascii="Times New Roman" w:eastAsia="Times New Roman" w:hAnsi="Times New Roman" w:cs="Times New Roman"/>
      <w:b/>
      <w:bCs/>
      <w:kern w:val="36"/>
      <w:sz w:val="48"/>
      <w:szCs w:val="48"/>
      <w:lang w:val="en-US"/>
    </w:rPr>
  </w:style>
  <w:style w:type="paragraph" w:styleId="Caption">
    <w:name w:val="caption"/>
    <w:basedOn w:val="Normal"/>
    <w:next w:val="Normal"/>
    <w:uiPriority w:val="35"/>
    <w:unhideWhenUsed/>
    <w:qFormat/>
    <w:rsid w:val="00E97E89"/>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274F18"/>
    <w:rPr>
      <w:rFonts w:ascii="Tahoma" w:hAnsi="Tahoma" w:cs="Tahoma"/>
      <w:sz w:val="16"/>
      <w:szCs w:val="16"/>
    </w:rPr>
  </w:style>
  <w:style w:type="character" w:customStyle="1" w:styleId="BalloonTextChar">
    <w:name w:val="Balloon Text Char"/>
    <w:basedOn w:val="DefaultParagraphFont"/>
    <w:link w:val="BalloonText"/>
    <w:uiPriority w:val="99"/>
    <w:semiHidden/>
    <w:rsid w:val="00274F18"/>
    <w:rPr>
      <w:rFonts w:ascii="Tahoma" w:hAnsi="Tahoma" w:cs="Tahoma"/>
      <w:sz w:val="16"/>
      <w:szCs w:val="16"/>
    </w:rPr>
  </w:style>
  <w:style w:type="character" w:customStyle="1" w:styleId="fontstyle01">
    <w:name w:val="fontstyle01"/>
    <w:basedOn w:val="DefaultParagraphFont"/>
    <w:rsid w:val="00274F18"/>
    <w:rPr>
      <w:rFonts w:ascii="Calibri" w:hAnsi="Calibri" w:cs="Calibri" w:hint="default"/>
      <w:b/>
      <w:bCs/>
      <w:i w:val="0"/>
      <w:iCs w:val="0"/>
      <w:color w:val="000000"/>
      <w:sz w:val="22"/>
      <w:szCs w:val="22"/>
    </w:rPr>
  </w:style>
  <w:style w:type="character" w:customStyle="1" w:styleId="fontstyle21">
    <w:name w:val="fontstyle21"/>
    <w:basedOn w:val="DefaultParagraphFont"/>
    <w:rsid w:val="00274F18"/>
    <w:rPr>
      <w:rFonts w:ascii="Calibri" w:hAnsi="Calibri" w:cs="Calibri" w:hint="default"/>
      <w:b w:val="0"/>
      <w:bCs w:val="0"/>
      <w:i w:val="0"/>
      <w:iCs w:val="0"/>
      <w:color w:val="44546A"/>
      <w:sz w:val="22"/>
      <w:szCs w:val="22"/>
    </w:rPr>
  </w:style>
  <w:style w:type="character" w:customStyle="1" w:styleId="fontstyle31">
    <w:name w:val="fontstyle31"/>
    <w:basedOn w:val="DefaultParagraphFont"/>
    <w:rsid w:val="00274F18"/>
    <w:rPr>
      <w:rFonts w:ascii="Calibri" w:hAnsi="Calibri" w:cs="Calibri" w:hint="default"/>
      <w:b w:val="0"/>
      <w:bCs w:val="0"/>
      <w:i/>
      <w:iCs/>
      <w:color w:val="000000"/>
      <w:sz w:val="22"/>
      <w:szCs w:val="22"/>
    </w:rPr>
  </w:style>
  <w:style w:type="character" w:customStyle="1" w:styleId="fontstyle41">
    <w:name w:val="fontstyle41"/>
    <w:basedOn w:val="DefaultParagraphFont"/>
    <w:rsid w:val="00274F18"/>
    <w:rPr>
      <w:rFonts w:ascii="Symbol" w:hAnsi="Symbol" w:hint="default"/>
      <w:b w:val="0"/>
      <w:bCs w:val="0"/>
      <w:i w:val="0"/>
      <w:iCs w:val="0"/>
      <w:color w:val="000000"/>
      <w:sz w:val="20"/>
      <w:szCs w:val="20"/>
    </w:rPr>
  </w:style>
  <w:style w:type="character" w:customStyle="1" w:styleId="fontstyle51">
    <w:name w:val="fontstyle51"/>
    <w:basedOn w:val="DefaultParagraphFont"/>
    <w:rsid w:val="002F6626"/>
    <w:rPr>
      <w:rFonts w:ascii="Symbol" w:hAnsi="Symbol" w:hint="default"/>
      <w:b w:val="0"/>
      <w:bCs w:val="0"/>
      <w:i w:val="0"/>
      <w:iCs w:val="0"/>
      <w:color w:val="000000"/>
      <w:sz w:val="20"/>
      <w:szCs w:val="20"/>
    </w:rPr>
  </w:style>
  <w:style w:type="paragraph" w:styleId="NormalWeb">
    <w:name w:val="Normal (Web)"/>
    <w:basedOn w:val="Normal"/>
    <w:uiPriority w:val="99"/>
    <w:semiHidden/>
    <w:unhideWhenUsed/>
    <w:rsid w:val="002F6626"/>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23019">
      <w:bodyDiv w:val="1"/>
      <w:marLeft w:val="0"/>
      <w:marRight w:val="0"/>
      <w:marTop w:val="0"/>
      <w:marBottom w:val="0"/>
      <w:divBdr>
        <w:top w:val="none" w:sz="0" w:space="0" w:color="auto"/>
        <w:left w:val="none" w:sz="0" w:space="0" w:color="auto"/>
        <w:bottom w:val="none" w:sz="0" w:space="0" w:color="auto"/>
        <w:right w:val="none" w:sz="0" w:space="0" w:color="auto"/>
      </w:divBdr>
    </w:div>
    <w:div w:id="1856534097">
      <w:bodyDiv w:val="1"/>
      <w:marLeft w:val="0"/>
      <w:marRight w:val="0"/>
      <w:marTop w:val="0"/>
      <w:marBottom w:val="0"/>
      <w:divBdr>
        <w:top w:val="none" w:sz="0" w:space="0" w:color="auto"/>
        <w:left w:val="none" w:sz="0" w:space="0" w:color="auto"/>
        <w:bottom w:val="none" w:sz="0" w:space="0" w:color="auto"/>
        <w:right w:val="none" w:sz="0" w:space="0" w:color="auto"/>
      </w:divBdr>
    </w:div>
    <w:div w:id="206564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odizz.id" TargetMode="External"/><Relationship Id="rId18" Type="http://schemas.openxmlformats.org/officeDocument/2006/relationships/hyperlink" Target="https://www.youtube.com/redirect?v=PF4T83emIDg&amp;redir_token=QUFFLUhqa2piMllSOXZTR1dtN216cS11VmhLZWpDUmlPd3xBQ3Jtc0tsa2M3YTJiWXcwUWxmcDkxXzVQYk5SQlNxZ2lQS0RjY0FfWVVubjFQSjVJSzFYQllGc0lMaXQ2RmtMZVFtM2M3cVVpalk1Sl8xdFU5NzRkS2EyQXg5aTlmeUNOQ2pHV3dBTEFGcVBsSk1PcFA5QWVZWQ%3D%3D&amp;event=video_description&amp;q=https%3A%2F%2Ftwitter.com%2FFoodizzi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me/foodizzid" TargetMode="External"/><Relationship Id="rId17" Type="http://schemas.openxmlformats.org/officeDocument/2006/relationships/hyperlink" Target="https://www.youtube.com/redirect?v=PF4T83emIDg&amp;redir_token=QUFFLUhqbnZxMmhNR3A2OWttRWJvaDB5ZjV2NHcxZlhyQXxBQ3Jtc0ttMzNUdjFnSV9nRTZMU0dSZGFfSDVEaXh0eXhaMFNXRGhyTlMyTzdNeUFIZmJhS2RWVFVGYm8yNzJXTTg5Z01SZjNWMDI2UHBvenJieDNOaHowRFBRMVpHN0FabU5ZTWFGS3NDMDZKSXlfbDFNU2J5NA%3D%3D&amp;event=video_description&amp;q=https%3A%2F%2Fbit.ly%2FFoodizzBelajarKuliner" TargetMode="External"/><Relationship Id="rId2" Type="http://schemas.openxmlformats.org/officeDocument/2006/relationships/styles" Target="styles.xml"/><Relationship Id="rId16" Type="http://schemas.openxmlformats.org/officeDocument/2006/relationships/hyperlink" Target="http://www.youtube.com/c/FoodizzChanne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odizz.id" TargetMode="External"/><Relationship Id="rId5" Type="http://schemas.openxmlformats.org/officeDocument/2006/relationships/webSettings" Target="webSettings.xml"/><Relationship Id="rId15" Type="http://schemas.openxmlformats.org/officeDocument/2006/relationships/hyperlink" Target="https://www.facebook.com/foodizz.id/" TargetMode="External"/><Relationship Id="rId10" Type="http://schemas.openxmlformats.org/officeDocument/2006/relationships/hyperlink" Target="https://pedulicovid19.kemenparekraf.go.id/program-masam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stagram.com/foodizz.i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suci</cp:lastModifiedBy>
  <cp:revision>8</cp:revision>
  <dcterms:created xsi:type="dcterms:W3CDTF">2021-02-15T07:23:00Z</dcterms:created>
  <dcterms:modified xsi:type="dcterms:W3CDTF">2021-02-25T14:54:00Z</dcterms:modified>
</cp:coreProperties>
</file>